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80" w:after="180" w:line="240"/>
        <w:ind w:right="0" w:left="0" w:firstLine="0"/>
        <w:jc w:val="center"/>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 </w:t>
      </w:r>
      <w:r>
        <w:rPr>
          <w:rFonts w:ascii="Arial" w:hAnsi="Arial" w:cs="Arial" w:eastAsia="Arial"/>
          <w:b/>
          <w:color w:val="0E2F43"/>
          <w:spacing w:val="0"/>
          <w:position w:val="0"/>
          <w:sz w:val="24"/>
          <w:shd w:fill="FFFFFF" w:val="clear"/>
        </w:rPr>
        <w:t xml:space="preserve">АДМИНИСТРАЦИЯ</w:t>
      </w:r>
    </w:p>
    <w:p>
      <w:pPr>
        <w:spacing w:before="180" w:after="180" w:line="240"/>
        <w:ind w:right="0" w:left="0" w:firstLine="0"/>
        <w:jc w:val="center"/>
        <w:rPr>
          <w:rFonts w:ascii="Arial" w:hAnsi="Arial" w:cs="Arial" w:eastAsia="Arial"/>
          <w:color w:val="0E2F43"/>
          <w:spacing w:val="0"/>
          <w:position w:val="0"/>
          <w:sz w:val="17"/>
          <w:shd w:fill="FFFFFF" w:val="clear"/>
        </w:rPr>
      </w:pPr>
      <w:r>
        <w:rPr>
          <w:rFonts w:ascii="Arial" w:hAnsi="Arial" w:cs="Arial" w:eastAsia="Arial"/>
          <w:b/>
          <w:color w:val="0E2F43"/>
          <w:spacing w:val="0"/>
          <w:position w:val="0"/>
          <w:sz w:val="24"/>
          <w:shd w:fill="FFFFFF" w:val="clear"/>
        </w:rPr>
        <w:t xml:space="preserve">ЗУЕВСКОГО СЕЛЬСОВЕТА</w:t>
      </w:r>
    </w:p>
    <w:p>
      <w:pPr>
        <w:spacing w:before="180" w:after="180" w:line="240"/>
        <w:ind w:right="0" w:left="0" w:firstLine="0"/>
        <w:jc w:val="center"/>
        <w:rPr>
          <w:rFonts w:ascii="Arial" w:hAnsi="Arial" w:cs="Arial" w:eastAsia="Arial"/>
          <w:color w:val="0E2F43"/>
          <w:spacing w:val="0"/>
          <w:position w:val="0"/>
          <w:sz w:val="17"/>
          <w:shd w:fill="FFFFFF" w:val="clear"/>
        </w:rPr>
      </w:pPr>
      <w:r>
        <w:rPr>
          <w:rFonts w:ascii="Arial" w:hAnsi="Arial" w:cs="Arial" w:eastAsia="Arial"/>
          <w:b/>
          <w:color w:val="0E2F43"/>
          <w:spacing w:val="0"/>
          <w:position w:val="0"/>
          <w:sz w:val="24"/>
          <w:shd w:fill="FFFFFF" w:val="clear"/>
        </w:rPr>
        <w:t xml:space="preserve">СОЛНЦЕВСКОГО  РАЙОНА</w:t>
      </w:r>
      <w:r>
        <w:rPr>
          <w:rFonts w:ascii="Arial" w:hAnsi="Arial" w:cs="Arial" w:eastAsia="Arial"/>
          <w:b/>
          <w:color w:val="0E2F43"/>
          <w:spacing w:val="0"/>
          <w:position w:val="0"/>
          <w:sz w:val="24"/>
          <w:shd w:fill="FFFFFF" w:val="clear"/>
        </w:rPr>
        <w:t xml:space="preserve">  </w:t>
      </w:r>
      <w:r>
        <w:rPr>
          <w:rFonts w:ascii="Arial" w:hAnsi="Arial" w:cs="Arial" w:eastAsia="Arial"/>
          <w:b/>
          <w:color w:val="0E2F43"/>
          <w:spacing w:val="0"/>
          <w:position w:val="0"/>
          <w:sz w:val="24"/>
          <w:shd w:fill="FFFFFF" w:val="clear"/>
        </w:rPr>
        <w:t xml:space="preserve">КУРСКОЙ ОБЛАСТИ</w:t>
      </w:r>
    </w:p>
    <w:p>
      <w:pPr>
        <w:spacing w:before="180" w:after="180" w:line="240"/>
        <w:ind w:right="0" w:left="0" w:firstLine="0"/>
        <w:jc w:val="center"/>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ПОСТАНОВЛЕНИЕ</w:t>
      </w:r>
      <w:r>
        <w:rPr>
          <w:rFonts w:ascii="Arial" w:hAnsi="Arial" w:cs="Arial" w:eastAsia="Arial"/>
          <w:color w:val="0E2F43"/>
          <w:spacing w:val="0"/>
          <w:position w:val="0"/>
          <w:sz w:val="24"/>
          <w:shd w:fill="FFFFFF" w:val="clear"/>
        </w:rPr>
        <w:t xml:space="preserve"> </w:t>
      </w:r>
    </w:p>
    <w:p>
      <w:pPr>
        <w:spacing w:before="180" w:after="180" w:line="240"/>
        <w:ind w:right="0" w:left="0" w:firstLine="0"/>
        <w:jc w:val="lef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от 06.09..2018г.                                                                                        № 63</w:t>
      </w:r>
    </w:p>
    <w:p>
      <w:pPr>
        <w:spacing w:before="180" w:after="180" w:line="240"/>
        <w:ind w:right="0" w:left="0" w:firstLine="0"/>
        <w:jc w:val="lef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 </w:t>
      </w:r>
    </w:p>
    <w:p>
      <w:pPr>
        <w:spacing w:before="180" w:after="180" w:line="240"/>
        <w:ind w:right="0" w:left="0" w:firstLine="0"/>
        <w:jc w:val="left"/>
        <w:rPr>
          <w:rFonts w:ascii="Arial" w:hAnsi="Arial" w:cs="Arial" w:eastAsia="Arial"/>
          <w:color w:val="0E2F43"/>
          <w:spacing w:val="0"/>
          <w:position w:val="0"/>
          <w:sz w:val="17"/>
          <w:shd w:fill="FFFFFF" w:val="clear"/>
        </w:rPr>
      </w:pPr>
      <w:r>
        <w:rPr>
          <w:rFonts w:ascii="Arial" w:hAnsi="Arial" w:cs="Arial" w:eastAsia="Arial"/>
          <w:b/>
          <w:color w:val="0E2F43"/>
          <w:spacing w:val="0"/>
          <w:position w:val="0"/>
          <w:sz w:val="24"/>
          <w:shd w:fill="FFFFFF" w:val="clear"/>
        </w:rPr>
        <w:t xml:space="preserve">Об утверждении Порядка предоставления проектов нормативных правовых актов и нормативных правовых актов органов местного самоуправления Зуевского сельсовета</w:t>
      </w:r>
      <w:r>
        <w:rPr>
          <w:rFonts w:ascii="Arial" w:hAnsi="Arial" w:cs="Arial" w:eastAsia="Arial"/>
          <w:b/>
          <w:color w:val="0E2F43"/>
          <w:spacing w:val="0"/>
          <w:position w:val="0"/>
          <w:sz w:val="24"/>
          <w:shd w:fill="FFFFFF" w:val="clear"/>
        </w:rPr>
        <w:t xml:space="preserve">  </w:t>
      </w:r>
      <w:r>
        <w:rPr>
          <w:rFonts w:ascii="Arial" w:hAnsi="Arial" w:cs="Arial" w:eastAsia="Arial"/>
          <w:b/>
          <w:color w:val="0E2F43"/>
          <w:spacing w:val="0"/>
          <w:position w:val="0"/>
          <w:sz w:val="24"/>
          <w:shd w:fill="FFFFFF" w:val="clear"/>
        </w:rPr>
        <w:t xml:space="preserve">Солнцевского района в прокуратуру Солнцевского района для проверки на предмет законности и проведения антикоррупционной экспертизы</w:t>
      </w:r>
    </w:p>
    <w:p>
      <w:pPr>
        <w:spacing w:before="180" w:after="180" w:line="240"/>
        <w:ind w:right="0" w:left="0" w:firstLine="0"/>
        <w:jc w:val="lef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В соответствии с Федеральным законом от 06.10.2003 N 131 -ФЗ </w:t>
      </w:r>
      <w:r>
        <w:rPr>
          <w:rFonts w:ascii="Arial" w:hAnsi="Arial" w:cs="Arial" w:eastAsia="Arial"/>
          <w:color w:val="0E2F43"/>
          <w:spacing w:val="0"/>
          <w:position w:val="0"/>
          <w:sz w:val="24"/>
          <w:shd w:fill="FFFFFF" w:val="clear"/>
        </w:rPr>
        <w:t xml:space="preserve">«</w:t>
      </w:r>
      <w:r>
        <w:rPr>
          <w:rFonts w:ascii="Arial" w:hAnsi="Arial" w:cs="Arial" w:eastAsia="Arial"/>
          <w:color w:val="0E2F43"/>
          <w:spacing w:val="0"/>
          <w:position w:val="0"/>
          <w:sz w:val="24"/>
          <w:shd w:fill="FFFFFF" w:val="clear"/>
        </w:rPr>
        <w:t xml:space="preserve">Об общих принципах организации местного самоуправления в Российской Федерации</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Федеральным законом от 17.01.1992 года №2202-1 </w:t>
      </w:r>
      <w:r>
        <w:rPr>
          <w:rFonts w:ascii="Arial" w:hAnsi="Arial" w:cs="Arial" w:eastAsia="Arial"/>
          <w:color w:val="0E2F43"/>
          <w:spacing w:val="0"/>
          <w:position w:val="0"/>
          <w:sz w:val="24"/>
          <w:shd w:fill="FFFFFF" w:val="clear"/>
        </w:rPr>
        <w:t xml:space="preserve">«</w:t>
      </w:r>
      <w:r>
        <w:rPr>
          <w:rFonts w:ascii="Arial" w:hAnsi="Arial" w:cs="Arial" w:eastAsia="Arial"/>
          <w:color w:val="0E2F43"/>
          <w:spacing w:val="0"/>
          <w:position w:val="0"/>
          <w:sz w:val="24"/>
          <w:shd w:fill="FFFFFF" w:val="clear"/>
        </w:rPr>
        <w:t xml:space="preserve">О прокуратуре Российской Федерации</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Федеральным законом от 17.07.2009 N 172-ФЗ </w:t>
      </w:r>
      <w:r>
        <w:rPr>
          <w:rFonts w:ascii="Arial" w:hAnsi="Arial" w:cs="Arial" w:eastAsia="Arial"/>
          <w:color w:val="0E2F43"/>
          <w:spacing w:val="0"/>
          <w:position w:val="0"/>
          <w:sz w:val="24"/>
          <w:shd w:fill="FFFFFF" w:val="clear"/>
        </w:rPr>
        <w:t xml:space="preserve">«</w:t>
      </w:r>
      <w:r>
        <w:rPr>
          <w:rFonts w:ascii="Arial" w:hAnsi="Arial" w:cs="Arial" w:eastAsia="Arial"/>
          <w:color w:val="0E2F43"/>
          <w:spacing w:val="0"/>
          <w:position w:val="0"/>
          <w:sz w:val="24"/>
          <w:shd w:fill="FFFFFF" w:val="clear"/>
        </w:rPr>
        <w:t xml:space="preserve">Об антикоррупционной экспертизе нормативных правовых актов и проектов нормативных правовых актов</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руководствуясь Уставом МО </w:t>
      </w:r>
      <w:r>
        <w:rPr>
          <w:rFonts w:ascii="Arial" w:hAnsi="Arial" w:cs="Arial" w:eastAsia="Arial"/>
          <w:color w:val="0E2F43"/>
          <w:spacing w:val="0"/>
          <w:position w:val="0"/>
          <w:sz w:val="24"/>
          <w:shd w:fill="FFFFFF" w:val="clear"/>
        </w:rPr>
        <w:t xml:space="preserve">«</w:t>
      </w:r>
      <w:r>
        <w:rPr>
          <w:rFonts w:ascii="Arial" w:hAnsi="Arial" w:cs="Arial" w:eastAsia="Arial"/>
          <w:color w:val="0E2F43"/>
          <w:spacing w:val="0"/>
          <w:position w:val="0"/>
          <w:sz w:val="24"/>
          <w:shd w:fill="FFFFFF" w:val="clear"/>
        </w:rPr>
        <w:t xml:space="preserve">Зуевский сельсовет</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Солнцевского района Курской области, администрация Зуевского сельсовета Солнцевского района Курской области, ПОСТАНОВЛЯЕТ:</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1. </w:t>
      </w:r>
      <w:r>
        <w:rPr>
          <w:rFonts w:ascii="Arial" w:hAnsi="Arial" w:cs="Arial" w:eastAsia="Arial"/>
          <w:color w:val="0E2F43"/>
          <w:spacing w:val="0"/>
          <w:position w:val="0"/>
          <w:sz w:val="24"/>
          <w:shd w:fill="FFFFFF" w:val="clear"/>
        </w:rPr>
        <w:t xml:space="preserve">Утвердить прилагаемый</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Порядок предоставления проектов нормативных правовых актов и нормативных правовых актов органов местного самоуправления</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Зуевского сельсоветаСолнцевского района в прокуратуру Солнцевского района для проверки на предмет законности и проведения антикоррупционной экспертизы.</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b/>
          <w:color w:val="0E2F43"/>
          <w:spacing w:val="0"/>
          <w:position w:val="0"/>
          <w:sz w:val="24"/>
          <w:shd w:fill="FFFFFF" w:val="clear"/>
        </w:rPr>
        <w:t xml:space="preserve">2. </w:t>
      </w:r>
      <w:r>
        <w:rPr>
          <w:rFonts w:ascii="Arial" w:hAnsi="Arial" w:cs="Arial" w:eastAsia="Arial"/>
          <w:color w:val="0E2F43"/>
          <w:spacing w:val="0"/>
          <w:position w:val="0"/>
          <w:sz w:val="24"/>
          <w:shd w:fill="FFFFFF" w:val="clear"/>
        </w:rPr>
        <w:t xml:space="preserve">Настоящее постановление разместить на официальном сайте</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Зуевского сельсовета</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Солнцевского района.</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3. </w:t>
      </w:r>
      <w:r>
        <w:rPr>
          <w:rFonts w:ascii="Arial" w:hAnsi="Arial" w:cs="Arial" w:eastAsia="Arial"/>
          <w:color w:val="0E2F43"/>
          <w:spacing w:val="0"/>
          <w:position w:val="0"/>
          <w:sz w:val="24"/>
          <w:shd w:fill="FFFFFF" w:val="clear"/>
        </w:rPr>
        <w:t xml:space="preserve">Контроль за исполнением настоящего постановления оставляю за собой.</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4.  </w:t>
      </w:r>
      <w:r>
        <w:rPr>
          <w:rFonts w:ascii="Arial" w:hAnsi="Arial" w:cs="Arial" w:eastAsia="Arial"/>
          <w:color w:val="0E2F43"/>
          <w:spacing w:val="0"/>
          <w:position w:val="0"/>
          <w:sz w:val="24"/>
          <w:shd w:fill="FFFFFF" w:val="clear"/>
        </w:rPr>
        <w:t xml:space="preserve">Настоящее постановление вступает в силу со дня его обнародования.</w:t>
      </w:r>
    </w:p>
    <w:p>
      <w:pPr>
        <w:spacing w:before="180" w:after="180" w:line="240"/>
        <w:ind w:right="0" w:left="0" w:firstLine="0"/>
        <w:jc w:val="lef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Глава Зуевского сельсовета</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А.И.Панин</w:t>
      </w:r>
    </w:p>
    <w:p>
      <w:pPr>
        <w:spacing w:before="180" w:after="180" w:line="240"/>
        <w:ind w:right="0" w:left="0" w:firstLine="0"/>
        <w:jc w:val="lef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 </w:t>
      </w:r>
    </w:p>
    <w:p>
      <w:pPr>
        <w:spacing w:before="180" w:after="180" w:line="240"/>
        <w:ind w:right="0" w:left="0" w:firstLine="0"/>
        <w:jc w:val="lef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 </w:t>
      </w:r>
    </w:p>
    <w:p>
      <w:pPr>
        <w:spacing w:before="180" w:after="180" w:line="240"/>
        <w:ind w:right="0" w:left="0" w:firstLine="0"/>
        <w:jc w:val="lef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 </w:t>
      </w:r>
    </w:p>
    <w:p>
      <w:pPr>
        <w:spacing w:before="180" w:after="180" w:line="240"/>
        <w:ind w:right="0" w:left="0" w:firstLine="0"/>
        <w:jc w:val="lef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 </w:t>
      </w:r>
    </w:p>
    <w:p>
      <w:pPr>
        <w:spacing w:before="180" w:after="180" w:line="240"/>
        <w:ind w:right="0" w:left="0" w:firstLine="0"/>
        <w:jc w:val="righ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Утверждено</w:t>
      </w:r>
    </w:p>
    <w:p>
      <w:pPr>
        <w:spacing w:before="180" w:after="180" w:line="240"/>
        <w:ind w:right="0" w:left="0" w:firstLine="0"/>
        <w:jc w:val="righ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постановлением администрации</w:t>
      </w:r>
    </w:p>
    <w:p>
      <w:pPr>
        <w:spacing w:before="180" w:after="180" w:line="240"/>
        <w:ind w:right="0" w:left="0" w:firstLine="0"/>
        <w:jc w:val="righ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Зуевского сельсовета</w:t>
      </w:r>
    </w:p>
    <w:p>
      <w:pPr>
        <w:spacing w:before="180" w:after="180" w:line="240"/>
        <w:ind w:right="0" w:left="0" w:firstLine="0"/>
        <w:jc w:val="righ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Солнцевского района</w:t>
      </w:r>
    </w:p>
    <w:p>
      <w:pPr>
        <w:spacing w:before="180" w:after="180" w:line="240"/>
        <w:ind w:right="0" w:left="0" w:firstLine="0"/>
        <w:jc w:val="righ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Курской области</w:t>
      </w:r>
    </w:p>
    <w:p>
      <w:pPr>
        <w:spacing w:before="180" w:after="180" w:line="240"/>
        <w:ind w:right="0" w:left="0" w:firstLine="0"/>
        <w:jc w:val="righ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от 06.09.2018 </w:t>
      </w:r>
      <w:r>
        <w:rPr>
          <w:rFonts w:ascii="Arial" w:hAnsi="Arial" w:cs="Arial" w:eastAsia="Arial"/>
          <w:color w:val="0E2F43"/>
          <w:spacing w:val="0"/>
          <w:position w:val="0"/>
          <w:sz w:val="24"/>
          <w:shd w:fill="FFFFFF" w:val="clear"/>
        </w:rPr>
        <w:t xml:space="preserve">  №  63</w:t>
      </w:r>
    </w:p>
    <w:p>
      <w:pPr>
        <w:spacing w:before="180" w:after="180" w:line="240"/>
        <w:ind w:right="0" w:left="0" w:firstLine="0"/>
        <w:jc w:val="left"/>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 </w:t>
      </w:r>
    </w:p>
    <w:p>
      <w:pPr>
        <w:spacing w:before="180" w:after="180" w:line="240"/>
        <w:ind w:right="0" w:left="0" w:firstLine="0"/>
        <w:jc w:val="center"/>
        <w:rPr>
          <w:rFonts w:ascii="Arial" w:hAnsi="Arial" w:cs="Arial" w:eastAsia="Arial"/>
          <w:color w:val="0E2F43"/>
          <w:spacing w:val="0"/>
          <w:position w:val="0"/>
          <w:sz w:val="17"/>
          <w:shd w:fill="FFFFFF" w:val="clear"/>
        </w:rPr>
      </w:pPr>
      <w:r>
        <w:rPr>
          <w:rFonts w:ascii="Arial" w:hAnsi="Arial" w:cs="Arial" w:eastAsia="Arial"/>
          <w:b/>
          <w:color w:val="0E2F43"/>
          <w:spacing w:val="0"/>
          <w:position w:val="0"/>
          <w:sz w:val="24"/>
          <w:shd w:fill="FFFFFF" w:val="clear"/>
        </w:rPr>
        <w:t xml:space="preserve">Порядок</w:t>
      </w:r>
      <w:r>
        <w:rPr>
          <w:rFonts w:ascii="Arial" w:hAnsi="Arial" w:cs="Arial" w:eastAsia="Arial"/>
          <w:color w:val="0E2F43"/>
          <w:spacing w:val="0"/>
          <w:position w:val="0"/>
          <w:sz w:val="24"/>
          <w:shd w:fill="FFFFFF" w:val="clear"/>
        </w:rPr>
        <w:t xml:space="preserve"> </w:t>
      </w:r>
      <w:r>
        <w:rPr>
          <w:rFonts w:ascii="Arial" w:hAnsi="Arial" w:cs="Arial" w:eastAsia="Arial"/>
          <w:b/>
          <w:color w:val="0E2F43"/>
          <w:spacing w:val="0"/>
          <w:position w:val="0"/>
          <w:sz w:val="24"/>
          <w:shd w:fill="FFFFFF" w:val="clear"/>
        </w:rPr>
        <w:t xml:space="preserve">правовых актов и нормативных правовых актов органов местного самоуправления Зуевского сельсовета Солнцевского района в прокуратуру района для проверки на предмет законности и проведения антикоррупционной экспертизы</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1. </w:t>
      </w:r>
      <w:r>
        <w:rPr>
          <w:rFonts w:ascii="Arial" w:hAnsi="Arial" w:cs="Arial" w:eastAsia="Arial"/>
          <w:color w:val="0E2F43"/>
          <w:spacing w:val="0"/>
          <w:position w:val="0"/>
          <w:sz w:val="24"/>
          <w:shd w:fill="FFFFFF" w:val="clear"/>
        </w:rPr>
        <w:t xml:space="preserve">Настоящий Порядок предоставления проектов нормативных правовых актов и нормативных правовых актов органов местного самоуправления Зуевского сельсовета </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Солнцевского района в прокуратуру Солнцевского района для проверки на предмет законности и проведения антикоррупционной экспертизы (далее - Порядок) разработан для организации взаимодействия органов местного самоуправления Зуевского сельсовета</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Солнцевского района, уполномоченных принимать муниципальные нормативные правовые акты (далее - органы местного самоуправления), и прокуратуры Солнцевского 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коррупциогенных факторов и их последующего устранения.</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2. </w:t>
      </w:r>
      <w:r>
        <w:rPr>
          <w:rFonts w:ascii="Arial" w:hAnsi="Arial" w:cs="Arial" w:eastAsia="Arial"/>
          <w:color w:val="0E2F43"/>
          <w:spacing w:val="0"/>
          <w:position w:val="0"/>
          <w:sz w:val="24"/>
          <w:shd w:fill="FFFFFF" w:val="clear"/>
        </w:rPr>
        <w:t xml:space="preserve">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Зуевского сельсовета</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Солнцевского района вне зависимости от существования конкретных правоотношений, предусмотренных таким документом.</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3. </w:t>
      </w:r>
      <w:r>
        <w:rPr>
          <w:rFonts w:ascii="Arial" w:hAnsi="Arial" w:cs="Arial" w:eastAsia="Arial"/>
          <w:color w:val="0E2F43"/>
          <w:spacing w:val="0"/>
          <w:position w:val="0"/>
          <w:sz w:val="24"/>
          <w:shd w:fill="FFFFFF" w:val="clear"/>
        </w:rPr>
        <w:t xml:space="preserve">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4. </w:t>
      </w:r>
      <w:r>
        <w:rPr>
          <w:rFonts w:ascii="Arial" w:hAnsi="Arial" w:cs="Arial" w:eastAsia="Arial"/>
          <w:color w:val="0E2F43"/>
          <w:spacing w:val="0"/>
          <w:position w:val="0"/>
          <w:sz w:val="24"/>
          <w:shd w:fill="FFFFFF" w:val="clear"/>
        </w:rPr>
        <w:t xml:space="preserve">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5. </w:t>
      </w:r>
      <w:r>
        <w:rPr>
          <w:rFonts w:ascii="Arial" w:hAnsi="Arial" w:cs="Arial" w:eastAsia="Arial"/>
          <w:color w:val="0E2F43"/>
          <w:spacing w:val="0"/>
          <w:position w:val="0"/>
          <w:sz w:val="24"/>
          <w:shd w:fill="FFFFFF" w:val="clear"/>
        </w:rPr>
        <w:t xml:space="preserve">Глава Зуевского сельсовета</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Солнцевского района распоряжением назначает лицо, ответственное за предоставление в прокуратуру нормативных правовых актов, проектов нормативных правовых актов органов местного самоуправления.</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6. </w:t>
      </w:r>
      <w:r>
        <w:rPr>
          <w:rFonts w:ascii="Arial" w:hAnsi="Arial" w:cs="Arial" w:eastAsia="Arial"/>
          <w:color w:val="0E2F43"/>
          <w:spacing w:val="0"/>
          <w:position w:val="0"/>
          <w:sz w:val="24"/>
          <w:shd w:fill="FFFFFF" w:val="clear"/>
        </w:rPr>
        <w:t xml:space="preserve">Проекты нормативных правовых актов органов местного самоуправления предоставляются в прокуратуру района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осуществляется в форме электронного документа на адрес электронной почты rylsk@prockurskobl.ru, с последующем досылом на бумажном носителе. 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7. </w:t>
      </w:r>
      <w:r>
        <w:rPr>
          <w:rFonts w:ascii="Arial" w:hAnsi="Arial" w:cs="Arial" w:eastAsia="Arial"/>
          <w:color w:val="0E2F43"/>
          <w:spacing w:val="0"/>
          <w:position w:val="0"/>
          <w:sz w:val="24"/>
          <w:shd w:fill="FFFFFF" w:val="clear"/>
        </w:rPr>
        <w:t xml:space="preserve">В случае поступления в орган местного самоуправления информации прокуратуры района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w:t>
      </w:r>
      <w:r>
        <w:rPr>
          <w:rFonts w:ascii="Arial" w:hAnsi="Arial" w:cs="Arial" w:eastAsia="Arial"/>
          <w:b/>
          <w:color w:val="0E2F43"/>
          <w:spacing w:val="0"/>
          <w:position w:val="0"/>
          <w:sz w:val="24"/>
          <w:shd w:fill="FFFFFF" w:val="clear"/>
        </w:rPr>
        <w:t xml:space="preserve">и </w:t>
      </w:r>
      <w:r>
        <w:rPr>
          <w:rFonts w:ascii="Arial" w:hAnsi="Arial" w:cs="Arial" w:eastAsia="Arial"/>
          <w:color w:val="0E2F43"/>
          <w:spacing w:val="0"/>
          <w:position w:val="0"/>
          <w:sz w:val="24"/>
          <w:shd w:fill="FFFFFF" w:val="clear"/>
        </w:rPr>
        <w:t xml:space="preserve">повторно направляется в прокуратуру для антикоррупционной и правовой экспертизы.</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антикоррупционную экспертизу.</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8. </w:t>
      </w:r>
      <w:r>
        <w:rPr>
          <w:rFonts w:ascii="Arial" w:hAnsi="Arial" w:cs="Arial" w:eastAsia="Arial"/>
          <w:color w:val="0E2F43"/>
          <w:spacing w:val="0"/>
          <w:position w:val="0"/>
          <w:sz w:val="24"/>
          <w:shd w:fill="FFFFFF" w:val="clear"/>
        </w:rPr>
        <w:t xml:space="preserve">Нормативные правовые акты, принятые органами местного самоуправления, предоставляются в прокуратуру района ежемесячно до 2 числа, ответственным должностным лицом администрации Зуевского сельсовета</w:t>
      </w:r>
      <w:r>
        <w:rPr>
          <w:rFonts w:ascii="Arial" w:hAnsi="Arial" w:cs="Arial" w:eastAsia="Arial"/>
          <w:color w:val="0E2F43"/>
          <w:spacing w:val="0"/>
          <w:position w:val="0"/>
          <w:sz w:val="24"/>
          <w:shd w:fill="FFFFFF" w:val="clear"/>
        </w:rPr>
        <w:t xml:space="preserve">  </w:t>
      </w:r>
      <w:r>
        <w:rPr>
          <w:rFonts w:ascii="Arial" w:hAnsi="Arial" w:cs="Arial" w:eastAsia="Arial"/>
          <w:color w:val="0E2F43"/>
          <w:spacing w:val="0"/>
          <w:position w:val="0"/>
          <w:sz w:val="24"/>
          <w:shd w:fill="FFFFFF" w:val="clear"/>
        </w:rPr>
        <w:t xml:space="preserve">Солнцевского района.</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9. </w:t>
      </w:r>
      <w:r>
        <w:rPr>
          <w:rFonts w:ascii="Arial" w:hAnsi="Arial" w:cs="Arial" w:eastAsia="Arial"/>
          <w:color w:val="0E2F43"/>
          <w:spacing w:val="0"/>
          <w:position w:val="0"/>
          <w:sz w:val="24"/>
          <w:shd w:fill="FFFFFF" w:val="clear"/>
        </w:rPr>
        <w:t xml:space="preserve">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p>
      <w:pPr>
        <w:spacing w:before="180" w:after="180" w:line="240"/>
        <w:ind w:right="0" w:left="0" w:firstLine="0"/>
        <w:jc w:val="both"/>
        <w:rPr>
          <w:rFonts w:ascii="Arial" w:hAnsi="Arial" w:cs="Arial" w:eastAsia="Arial"/>
          <w:color w:val="0E2F43"/>
          <w:spacing w:val="0"/>
          <w:position w:val="0"/>
          <w:sz w:val="17"/>
          <w:shd w:fill="FFFFFF" w:val="clear"/>
        </w:rPr>
      </w:pPr>
      <w:r>
        <w:rPr>
          <w:rFonts w:ascii="Arial" w:hAnsi="Arial" w:cs="Arial" w:eastAsia="Arial"/>
          <w:color w:val="0E2F43"/>
          <w:spacing w:val="0"/>
          <w:position w:val="0"/>
          <w:sz w:val="24"/>
          <w:shd w:fill="FFFFFF"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